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6" w:rsidRPr="008B5206" w:rsidRDefault="00E216E5" w:rsidP="008B5206">
      <w:pPr>
        <w:spacing w:after="0"/>
        <w:jc w:val="center"/>
        <w:rPr>
          <w:rFonts w:ascii="Times New Roman" w:hAnsi="Times New Roman" w:cs="Times New Roman"/>
        </w:rPr>
      </w:pPr>
      <w:r w:rsidRPr="008B5206">
        <w:rPr>
          <w:rFonts w:ascii="Times New Roman" w:hAnsi="Times New Roman" w:cs="Times New Roman"/>
        </w:rPr>
        <w:t xml:space="preserve">План работы </w:t>
      </w:r>
    </w:p>
    <w:p w:rsidR="008B5206" w:rsidRPr="008B5206" w:rsidRDefault="00E216E5" w:rsidP="008B5206">
      <w:pPr>
        <w:spacing w:after="0"/>
        <w:jc w:val="center"/>
        <w:rPr>
          <w:rFonts w:ascii="Times New Roman" w:hAnsi="Times New Roman" w:cs="Times New Roman"/>
        </w:rPr>
      </w:pPr>
      <w:r w:rsidRPr="008B5206">
        <w:rPr>
          <w:rFonts w:ascii="Times New Roman" w:hAnsi="Times New Roman" w:cs="Times New Roman"/>
        </w:rPr>
        <w:t xml:space="preserve">районного методического объединения учителей технологии </w:t>
      </w:r>
      <w:proofErr w:type="spellStart"/>
      <w:r w:rsidRPr="008B5206">
        <w:rPr>
          <w:rFonts w:ascii="Times New Roman" w:hAnsi="Times New Roman" w:cs="Times New Roman"/>
        </w:rPr>
        <w:t>Ужурского</w:t>
      </w:r>
      <w:proofErr w:type="spellEnd"/>
      <w:r w:rsidRPr="008B5206">
        <w:rPr>
          <w:rFonts w:ascii="Times New Roman" w:hAnsi="Times New Roman" w:cs="Times New Roman"/>
        </w:rPr>
        <w:t xml:space="preserve"> </w:t>
      </w:r>
      <w:r w:rsidR="008B5206" w:rsidRPr="008B5206">
        <w:rPr>
          <w:rFonts w:ascii="Times New Roman" w:hAnsi="Times New Roman" w:cs="Times New Roman"/>
        </w:rPr>
        <w:t xml:space="preserve">района </w:t>
      </w:r>
    </w:p>
    <w:p w:rsidR="00E216E5" w:rsidRPr="008B5206" w:rsidRDefault="008B5206" w:rsidP="008B5206">
      <w:pPr>
        <w:spacing w:after="0"/>
        <w:jc w:val="center"/>
        <w:rPr>
          <w:rFonts w:ascii="Times New Roman" w:hAnsi="Times New Roman" w:cs="Times New Roman"/>
        </w:rPr>
      </w:pPr>
      <w:r w:rsidRPr="008B5206">
        <w:rPr>
          <w:rFonts w:ascii="Times New Roman" w:hAnsi="Times New Roman" w:cs="Times New Roman"/>
        </w:rPr>
        <w:t>на 2018-2019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257"/>
        <w:gridCol w:w="1533"/>
        <w:gridCol w:w="1984"/>
        <w:gridCol w:w="2832"/>
      </w:tblGrid>
      <w:tr w:rsidR="008B5206" w:rsidRPr="0060008E" w:rsidTr="008B5206">
        <w:tc>
          <w:tcPr>
            <w:tcW w:w="566" w:type="dxa"/>
          </w:tcPr>
          <w:p w:rsidR="00E216E5" w:rsidRPr="0060008E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7" w:type="dxa"/>
          </w:tcPr>
          <w:p w:rsidR="00E216E5" w:rsidRPr="0060008E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33" w:type="dxa"/>
          </w:tcPr>
          <w:p w:rsidR="00E216E5" w:rsidRPr="0060008E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E216E5" w:rsidRPr="0060008E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832" w:type="dxa"/>
          </w:tcPr>
          <w:p w:rsidR="00E216E5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  <w:p w:rsidR="008B5206" w:rsidRPr="0060008E" w:rsidRDefault="008B5206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Pr="005C509F" w:rsidRDefault="00E216E5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F">
              <w:rPr>
                <w:rFonts w:ascii="Times New Roman" w:hAnsi="Times New Roman" w:cs="Times New Roman"/>
                <w:sz w:val="20"/>
                <w:szCs w:val="20"/>
              </w:rPr>
              <w:t>1.Обеспечение качества достижения новых образовательных результатов</w:t>
            </w:r>
          </w:p>
        </w:tc>
      </w:tr>
      <w:tr w:rsidR="0060008E" w:rsidRPr="005C509F" w:rsidTr="008B5206">
        <w:tc>
          <w:tcPr>
            <w:tcW w:w="566" w:type="dxa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60008E" w:rsidRPr="005C509F" w:rsidRDefault="0060008E" w:rsidP="0060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учителей</w:t>
            </w:r>
          </w:p>
        </w:tc>
        <w:tc>
          <w:tcPr>
            <w:tcW w:w="1533" w:type="dxa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технологии</w:t>
            </w:r>
          </w:p>
        </w:tc>
        <w:tc>
          <w:tcPr>
            <w:tcW w:w="2832" w:type="dxa"/>
            <w:vMerge w:val="restart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образования,</w:t>
            </w:r>
          </w:p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современных условий обучения</w:t>
            </w:r>
          </w:p>
        </w:tc>
      </w:tr>
      <w:tr w:rsidR="0060008E" w:rsidRPr="005C509F" w:rsidTr="008B5206">
        <w:tc>
          <w:tcPr>
            <w:tcW w:w="566" w:type="dxa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7" w:type="dxa"/>
          </w:tcPr>
          <w:p w:rsidR="0060008E" w:rsidRPr="005C509F" w:rsidRDefault="0060008E" w:rsidP="0060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 через единый банк разработок.</w:t>
            </w:r>
          </w:p>
        </w:tc>
        <w:tc>
          <w:tcPr>
            <w:tcW w:w="1533" w:type="dxa"/>
          </w:tcPr>
          <w:p w:rsidR="0060008E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РМО</w:t>
            </w:r>
          </w:p>
        </w:tc>
        <w:tc>
          <w:tcPr>
            <w:tcW w:w="2832" w:type="dxa"/>
            <w:vMerge/>
          </w:tcPr>
          <w:p w:rsidR="0060008E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206" w:rsidRPr="005C509F" w:rsidTr="008B5206">
        <w:tc>
          <w:tcPr>
            <w:tcW w:w="566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7" w:type="dxa"/>
          </w:tcPr>
          <w:p w:rsidR="008B5206" w:rsidRPr="005C509F" w:rsidRDefault="008B5206" w:rsidP="0060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008E">
              <w:rPr>
                <w:rFonts w:ascii="Times New Roman" w:hAnsi="Times New Roman" w:cs="Times New Roman"/>
                <w:sz w:val="20"/>
                <w:szCs w:val="20"/>
              </w:rPr>
              <w:t>частие в конкурсах творческих работ и методических наработок учителей</w:t>
            </w:r>
          </w:p>
        </w:tc>
        <w:tc>
          <w:tcPr>
            <w:tcW w:w="1533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РМО</w:t>
            </w:r>
          </w:p>
        </w:tc>
        <w:tc>
          <w:tcPr>
            <w:tcW w:w="2832" w:type="dxa"/>
            <w:vMerge w:val="restart"/>
          </w:tcPr>
          <w:p w:rsidR="008B5206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06" w:rsidRPr="0060008E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08E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компетентности педагогов</w:t>
            </w:r>
          </w:p>
        </w:tc>
      </w:tr>
      <w:tr w:rsidR="008B5206" w:rsidRPr="005C509F" w:rsidTr="008B5206">
        <w:tc>
          <w:tcPr>
            <w:tcW w:w="566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8B5206" w:rsidRPr="005C509F" w:rsidRDefault="008B5206" w:rsidP="0060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отчёты учителей</w:t>
            </w:r>
          </w:p>
        </w:tc>
        <w:tc>
          <w:tcPr>
            <w:tcW w:w="1533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РМО</w:t>
            </w:r>
          </w:p>
        </w:tc>
        <w:tc>
          <w:tcPr>
            <w:tcW w:w="1984" w:type="dxa"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2832" w:type="dxa"/>
            <w:vMerge/>
          </w:tcPr>
          <w:p w:rsidR="008B5206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Default="00E216E5" w:rsidP="00E216E5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.Внедрение современных методов и технологий обучения и воспитания, обеспечивающих освоение </w:t>
            </w:r>
            <w:proofErr w:type="gramStart"/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базовых навыков и умений, повышения их мотивации к учению и  включенности в непрерывный образовательный процесс</w:t>
            </w:r>
          </w:p>
          <w:p w:rsidR="008B5206" w:rsidRPr="005C509F" w:rsidRDefault="008B5206" w:rsidP="00E216E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5C509F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1533" w:type="dxa"/>
          </w:tcPr>
          <w:p w:rsidR="005C509F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5C509F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Трясина М.А.</w:t>
            </w:r>
          </w:p>
        </w:tc>
        <w:tc>
          <w:tcPr>
            <w:tcW w:w="2832" w:type="dxa"/>
            <w:vMerge w:val="restart"/>
          </w:tcPr>
          <w:p w:rsidR="00942C0A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509F" w:rsidRPr="005C509F">
              <w:rPr>
                <w:rFonts w:ascii="Times New Roman" w:hAnsi="Times New Roman" w:cs="Times New Roman"/>
                <w:sz w:val="20"/>
                <w:szCs w:val="20"/>
              </w:rPr>
              <w:t>овышение уровня успеваемости, качества знаний учащихся</w:t>
            </w: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60008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7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</w:t>
            </w:r>
          </w:p>
        </w:tc>
        <w:tc>
          <w:tcPr>
            <w:tcW w:w="1533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Шувалова И.В.</w:t>
            </w:r>
          </w:p>
        </w:tc>
        <w:tc>
          <w:tcPr>
            <w:tcW w:w="2832" w:type="dxa"/>
            <w:vMerge/>
          </w:tcPr>
          <w:p w:rsidR="005C509F" w:rsidRPr="005C509F" w:rsidRDefault="005C509F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7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</w:t>
            </w:r>
          </w:p>
        </w:tc>
        <w:tc>
          <w:tcPr>
            <w:tcW w:w="1533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Н.В.</w:t>
            </w:r>
          </w:p>
        </w:tc>
        <w:tc>
          <w:tcPr>
            <w:tcW w:w="2832" w:type="dxa"/>
            <w:vMerge w:val="restart"/>
          </w:tcPr>
          <w:p w:rsidR="005C509F" w:rsidRPr="005C509F" w:rsidRDefault="00942C0A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методов обучения и оценки учебных результатов</w:t>
            </w: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7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(мероприятие)</w:t>
            </w:r>
          </w:p>
        </w:tc>
        <w:tc>
          <w:tcPr>
            <w:tcW w:w="1533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84" w:type="dxa"/>
          </w:tcPr>
          <w:p w:rsidR="005C509F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32" w:type="dxa"/>
            <w:vMerge/>
          </w:tcPr>
          <w:p w:rsidR="005C509F" w:rsidRPr="005C509F" w:rsidRDefault="005C509F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Pr="008B5206" w:rsidRDefault="00E216E5" w:rsidP="004709A3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>3.Обеспечения достоверности образовательных ресурсов, проверяемых на практике.</w:t>
            </w:r>
          </w:p>
          <w:p w:rsidR="00E216E5" w:rsidRPr="005C509F" w:rsidRDefault="00E216E5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206" w:rsidRPr="005C509F" w:rsidTr="008B5206">
        <w:tc>
          <w:tcPr>
            <w:tcW w:w="566" w:type="dxa"/>
          </w:tcPr>
          <w:p w:rsidR="00E216E5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E216E5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вводного</w:t>
            </w:r>
            <w:r w:rsidR="002236D9">
              <w:rPr>
                <w:rFonts w:ascii="Times New Roman" w:hAnsi="Times New Roman" w:cs="Times New Roman"/>
                <w:sz w:val="20"/>
                <w:szCs w:val="20"/>
              </w:rPr>
              <w:t>, промежуточного</w:t>
            </w:r>
            <w:r w:rsidR="008B5206">
              <w:rPr>
                <w:rFonts w:ascii="Times New Roman" w:hAnsi="Times New Roman" w:cs="Times New Roman"/>
                <w:sz w:val="20"/>
                <w:szCs w:val="20"/>
              </w:rPr>
              <w:t xml:space="preserve">, итогового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533" w:type="dxa"/>
          </w:tcPr>
          <w:p w:rsidR="00E216E5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216E5" w:rsidRPr="005C509F" w:rsidRDefault="004709A3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2832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B1">
              <w:rPr>
                <w:rFonts w:ascii="Times New Roman" w:hAnsi="Times New Roman" w:cs="Times New Roman"/>
                <w:sz w:val="20"/>
                <w:szCs w:val="20"/>
              </w:rPr>
              <w:t>Повышение уровня успеваемости, качества знаний учащихся</w:t>
            </w:r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Pr="008B5206" w:rsidRDefault="00E216E5" w:rsidP="008B5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>4. Внедрение мотивационных механизмов актуальных изменений квалификации педагогов.</w:t>
            </w:r>
          </w:p>
          <w:p w:rsidR="00E216E5" w:rsidRPr="005C509F" w:rsidRDefault="00E216E5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5C509F" w:rsidRPr="008B5206" w:rsidRDefault="008B5206" w:rsidP="008B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sz w:val="20"/>
                <w:szCs w:val="20"/>
              </w:rPr>
              <w:t>Кадровый состав (учитель технологии)</w:t>
            </w:r>
          </w:p>
        </w:tc>
        <w:tc>
          <w:tcPr>
            <w:tcW w:w="1533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2832" w:type="dxa"/>
            <w:vMerge w:val="restart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509F" w:rsidRPr="005C509F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компетентности педагогов</w:t>
            </w: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5C509F" w:rsidRPr="008B5206" w:rsidRDefault="008B5206" w:rsidP="008B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sz w:val="20"/>
                <w:szCs w:val="20"/>
              </w:rPr>
              <w:t>Переподготовка учителей</w:t>
            </w:r>
          </w:p>
        </w:tc>
        <w:tc>
          <w:tcPr>
            <w:tcW w:w="1533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технологии, администрация школы</w:t>
            </w:r>
          </w:p>
        </w:tc>
        <w:tc>
          <w:tcPr>
            <w:tcW w:w="2832" w:type="dxa"/>
            <w:vMerge/>
          </w:tcPr>
          <w:p w:rsidR="005C509F" w:rsidRPr="005C509F" w:rsidRDefault="005C509F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09F" w:rsidRPr="005C509F" w:rsidTr="008B5206">
        <w:tc>
          <w:tcPr>
            <w:tcW w:w="566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7" w:type="dxa"/>
          </w:tcPr>
          <w:p w:rsidR="005C509F" w:rsidRPr="005C509F" w:rsidRDefault="008B5206" w:rsidP="008B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и использование педагогами новых технологий обучения</w:t>
            </w:r>
          </w:p>
        </w:tc>
        <w:tc>
          <w:tcPr>
            <w:tcW w:w="1533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5C509F" w:rsidRPr="005C509F" w:rsidRDefault="008B5206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2" w:type="dxa"/>
            <w:vMerge/>
          </w:tcPr>
          <w:p w:rsidR="005C509F" w:rsidRPr="005C509F" w:rsidRDefault="005C509F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Pr="008B5206" w:rsidRDefault="00E216E5" w:rsidP="008B5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>5.Повышение эффективности системы выявления, поддержки и развития способностей и талантов у детей Красноярского края.</w:t>
            </w:r>
          </w:p>
          <w:p w:rsidR="00E216E5" w:rsidRPr="005C509F" w:rsidRDefault="00E216E5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0A" w:rsidRPr="005C509F" w:rsidTr="008B5206">
        <w:tc>
          <w:tcPr>
            <w:tcW w:w="566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7" w:type="dxa"/>
          </w:tcPr>
          <w:p w:rsidR="00942C0A" w:rsidRPr="005C509F" w:rsidRDefault="002236D9" w:rsidP="0022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олимпиад</w:t>
            </w:r>
          </w:p>
        </w:tc>
        <w:tc>
          <w:tcPr>
            <w:tcW w:w="1533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2" w:type="dxa"/>
            <w:vMerge w:val="restart"/>
          </w:tcPr>
          <w:p w:rsidR="002236D9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C0A" w:rsidRPr="005C509F" w:rsidRDefault="00942C0A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учащихся в дополнительном образовании</w:t>
            </w:r>
            <w:r w:rsidR="000B1EDE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личностного развития, позитивной социализации</w:t>
            </w:r>
          </w:p>
        </w:tc>
      </w:tr>
      <w:tr w:rsidR="00942C0A" w:rsidRPr="005C509F" w:rsidTr="008B5206">
        <w:tc>
          <w:tcPr>
            <w:tcW w:w="566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7" w:type="dxa"/>
          </w:tcPr>
          <w:p w:rsidR="00942C0A" w:rsidRPr="005C509F" w:rsidRDefault="002236D9" w:rsidP="0022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детей в центры доп. образование</w:t>
            </w:r>
          </w:p>
        </w:tc>
        <w:tc>
          <w:tcPr>
            <w:tcW w:w="1533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ЦДО</w:t>
            </w:r>
          </w:p>
        </w:tc>
        <w:tc>
          <w:tcPr>
            <w:tcW w:w="2832" w:type="dxa"/>
            <w:vMerge/>
          </w:tcPr>
          <w:p w:rsidR="00942C0A" w:rsidRPr="005C509F" w:rsidRDefault="00942C0A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0A" w:rsidRPr="005C509F" w:rsidTr="008B5206">
        <w:tc>
          <w:tcPr>
            <w:tcW w:w="566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7" w:type="dxa"/>
          </w:tcPr>
          <w:p w:rsidR="00942C0A" w:rsidRPr="005C509F" w:rsidRDefault="002236D9" w:rsidP="0022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детей в школьные кружки</w:t>
            </w:r>
          </w:p>
        </w:tc>
        <w:tc>
          <w:tcPr>
            <w:tcW w:w="1533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школы</w:t>
            </w:r>
          </w:p>
        </w:tc>
        <w:tc>
          <w:tcPr>
            <w:tcW w:w="2832" w:type="dxa"/>
            <w:vMerge/>
          </w:tcPr>
          <w:p w:rsidR="00942C0A" w:rsidRPr="005C509F" w:rsidRDefault="00942C0A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0A" w:rsidRPr="005C509F" w:rsidTr="008B5206">
        <w:tc>
          <w:tcPr>
            <w:tcW w:w="566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942C0A" w:rsidRPr="005C509F" w:rsidRDefault="002236D9" w:rsidP="0022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 тематических играх</w:t>
            </w:r>
          </w:p>
        </w:tc>
        <w:tc>
          <w:tcPr>
            <w:tcW w:w="1533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942C0A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учителя, организаторы</w:t>
            </w:r>
          </w:p>
        </w:tc>
        <w:tc>
          <w:tcPr>
            <w:tcW w:w="2832" w:type="dxa"/>
            <w:vMerge/>
          </w:tcPr>
          <w:p w:rsidR="00942C0A" w:rsidRPr="005C509F" w:rsidRDefault="00942C0A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E5" w:rsidRPr="005C509F" w:rsidTr="008B5206">
        <w:tc>
          <w:tcPr>
            <w:tcW w:w="10172" w:type="dxa"/>
            <w:gridSpan w:val="5"/>
          </w:tcPr>
          <w:p w:rsidR="00E216E5" w:rsidRDefault="00E216E5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06">
              <w:rPr>
                <w:rFonts w:ascii="Times New Roman" w:hAnsi="Times New Roman" w:cs="Times New Roman"/>
                <w:b/>
                <w:sz w:val="20"/>
                <w:szCs w:val="20"/>
              </w:rPr>
              <w:t>6.Становление цифровой образовательной среды</w:t>
            </w:r>
          </w:p>
          <w:p w:rsidR="008B5206" w:rsidRPr="008B5206" w:rsidRDefault="008B5206" w:rsidP="00E2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E5" w:rsidRPr="005C509F" w:rsidTr="008B5206">
        <w:tc>
          <w:tcPr>
            <w:tcW w:w="566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7" w:type="dxa"/>
          </w:tcPr>
          <w:p w:rsidR="00E216E5" w:rsidRPr="005C509F" w:rsidRDefault="004418B1" w:rsidP="0022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B1">
              <w:rPr>
                <w:rFonts w:ascii="Times New Roman" w:hAnsi="Times New Roman" w:cs="Times New Roman"/>
                <w:sz w:val="20"/>
                <w:szCs w:val="20"/>
              </w:rPr>
              <w:t>Помощь учителям технологии по созданию электронных образовательных ресурсов</w:t>
            </w:r>
          </w:p>
        </w:tc>
        <w:tc>
          <w:tcPr>
            <w:tcW w:w="1533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2832" w:type="dxa"/>
          </w:tcPr>
          <w:p w:rsidR="00E216E5" w:rsidRPr="005C509F" w:rsidRDefault="000B1EDE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использование электронных единых сервисов </w:t>
            </w:r>
          </w:p>
        </w:tc>
      </w:tr>
      <w:tr w:rsidR="00E216E5" w:rsidRPr="005C509F" w:rsidTr="008B5206">
        <w:tc>
          <w:tcPr>
            <w:tcW w:w="566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7" w:type="dxa"/>
          </w:tcPr>
          <w:p w:rsidR="00E216E5" w:rsidRPr="005C509F" w:rsidRDefault="004418B1" w:rsidP="0044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4418B1">
              <w:rPr>
                <w:rFonts w:ascii="Times New Roman" w:hAnsi="Times New Roman" w:cs="Times New Roman"/>
                <w:sz w:val="20"/>
                <w:szCs w:val="20"/>
              </w:rPr>
              <w:t>компьютерной техники как средства обучения с широкими демонстрационными возможностями</w:t>
            </w:r>
          </w:p>
        </w:tc>
        <w:tc>
          <w:tcPr>
            <w:tcW w:w="1533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216E5" w:rsidRPr="005C509F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2832" w:type="dxa"/>
          </w:tcPr>
          <w:p w:rsidR="00E216E5" w:rsidRDefault="004418B1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B1">
              <w:rPr>
                <w:rFonts w:ascii="Times New Roman" w:hAnsi="Times New Roman" w:cs="Times New Roman"/>
                <w:sz w:val="20"/>
                <w:szCs w:val="20"/>
              </w:rPr>
              <w:t>Изменение методов обучения и оценки учебных результатов</w:t>
            </w:r>
            <w:r w:rsidR="00223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6D9" w:rsidRPr="005C509F" w:rsidRDefault="002236D9" w:rsidP="00E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236D9">
              <w:rPr>
                <w:rFonts w:ascii="Times New Roman" w:hAnsi="Times New Roman" w:cs="Times New Roman"/>
                <w:sz w:val="20"/>
                <w:szCs w:val="20"/>
              </w:rPr>
              <w:t xml:space="preserve">ффективный и оперативный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</w:tr>
    </w:tbl>
    <w:p w:rsidR="00850140" w:rsidRPr="005C509F" w:rsidRDefault="004E4459" w:rsidP="00E216E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07.09.2018 г  Руководитель РМО  Шувалова Ирина Викторовна</w:t>
      </w:r>
    </w:p>
    <w:sectPr w:rsidR="00850140" w:rsidRPr="005C509F" w:rsidSect="00A9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37AA"/>
    <w:multiLevelType w:val="hybridMultilevel"/>
    <w:tmpl w:val="6F768AE8"/>
    <w:lvl w:ilvl="0" w:tplc="CF6E6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14648E"/>
    <w:multiLevelType w:val="hybridMultilevel"/>
    <w:tmpl w:val="B416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6E5"/>
    <w:rsid w:val="000B1EDE"/>
    <w:rsid w:val="002236D9"/>
    <w:rsid w:val="004418B1"/>
    <w:rsid w:val="004709A3"/>
    <w:rsid w:val="004E4459"/>
    <w:rsid w:val="00571C81"/>
    <w:rsid w:val="005C509F"/>
    <w:rsid w:val="0060008E"/>
    <w:rsid w:val="00850140"/>
    <w:rsid w:val="008B5206"/>
    <w:rsid w:val="00942C0A"/>
    <w:rsid w:val="00A953D3"/>
    <w:rsid w:val="00BB3165"/>
    <w:rsid w:val="00E2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INTEL</cp:lastModifiedBy>
  <cp:revision>3</cp:revision>
  <dcterms:created xsi:type="dcterms:W3CDTF">2018-09-27T09:57:00Z</dcterms:created>
  <dcterms:modified xsi:type="dcterms:W3CDTF">2018-12-24T04:54:00Z</dcterms:modified>
</cp:coreProperties>
</file>