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36" w:rsidRPr="00833D36" w:rsidRDefault="00833D36" w:rsidP="00833D3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D36">
        <w:rPr>
          <w:rFonts w:ascii="Times New Roman" w:hAnsi="Times New Roman" w:cs="Times New Roman"/>
          <w:sz w:val="24"/>
          <w:szCs w:val="24"/>
        </w:rPr>
        <w:t xml:space="preserve">План-график ПК на второе полугодие 2019-2020 уч.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33D36">
        <w:rPr>
          <w:rFonts w:ascii="Times New Roman" w:hAnsi="Times New Roman" w:cs="Times New Roman"/>
          <w:sz w:val="24"/>
          <w:szCs w:val="24"/>
        </w:rPr>
        <w:t>ода</w:t>
      </w:r>
    </w:p>
    <w:tbl>
      <w:tblPr>
        <w:tblStyle w:val="a6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52"/>
        <w:gridCol w:w="1135"/>
        <w:gridCol w:w="1843"/>
        <w:gridCol w:w="1119"/>
        <w:gridCol w:w="15"/>
        <w:gridCol w:w="1134"/>
        <w:gridCol w:w="19"/>
        <w:gridCol w:w="831"/>
        <w:gridCol w:w="1843"/>
        <w:gridCol w:w="1843"/>
        <w:gridCol w:w="29"/>
        <w:gridCol w:w="1672"/>
      </w:tblGrid>
      <w:tr w:rsidR="00E83B3E" w:rsidRPr="00183B65" w:rsidTr="00064D37">
        <w:trPr>
          <w:trHeight w:hRule="exact" w:val="648"/>
        </w:trPr>
        <w:tc>
          <w:tcPr>
            <w:tcW w:w="425" w:type="dxa"/>
            <w:hideMark/>
          </w:tcPr>
          <w:p w:rsidR="00E83B3E" w:rsidRPr="00183B65" w:rsidRDefault="00E83B3E" w:rsidP="00183B65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hideMark/>
          </w:tcPr>
          <w:p w:rsidR="00E83B3E" w:rsidRPr="00183B65" w:rsidRDefault="00E83B3E" w:rsidP="00183B65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5" w:type="dxa"/>
            <w:hideMark/>
          </w:tcPr>
          <w:p w:rsidR="00E83B3E" w:rsidRPr="00183B65" w:rsidRDefault="00E83B3E" w:rsidP="00183B65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</w:t>
            </w:r>
          </w:p>
          <w:p w:rsidR="00E83B3E" w:rsidRPr="00183B65" w:rsidRDefault="00E83B3E" w:rsidP="00183B65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(сессия)</w:t>
            </w:r>
          </w:p>
        </w:tc>
        <w:tc>
          <w:tcPr>
            <w:tcW w:w="1843" w:type="dxa"/>
            <w:hideMark/>
          </w:tcPr>
          <w:p w:rsidR="00E83B3E" w:rsidRPr="00183B65" w:rsidRDefault="00E83B3E" w:rsidP="00183B65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gridSpan w:val="2"/>
            <w:hideMark/>
          </w:tcPr>
          <w:p w:rsidR="00E83B3E" w:rsidRPr="00183B65" w:rsidRDefault="00E83B3E" w:rsidP="00183B65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hideMark/>
          </w:tcPr>
          <w:p w:rsidR="00E83B3E" w:rsidRPr="00183B65" w:rsidRDefault="00E83B3E" w:rsidP="00183B65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Оконч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  <w:hideMark/>
          </w:tcPr>
          <w:p w:rsidR="00E83B3E" w:rsidRPr="00183B65" w:rsidRDefault="00E83B3E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E83B3E" w:rsidRPr="00183B65" w:rsidRDefault="00E83B3E" w:rsidP="00183B65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Слушатель</w:t>
            </w:r>
          </w:p>
        </w:tc>
        <w:tc>
          <w:tcPr>
            <w:tcW w:w="1843" w:type="dxa"/>
          </w:tcPr>
          <w:p w:rsidR="00E83B3E" w:rsidRPr="00183B65" w:rsidRDefault="00E83B3E" w:rsidP="00183B65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01" w:type="dxa"/>
            <w:gridSpan w:val="2"/>
          </w:tcPr>
          <w:p w:rsidR="00E83B3E" w:rsidRPr="00183B65" w:rsidRDefault="00E83B3E" w:rsidP="00183B65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E83B3E" w:rsidRPr="00183B65" w:rsidTr="00064D37">
        <w:trPr>
          <w:trHeight w:hRule="exact" w:val="686"/>
        </w:trPr>
        <w:tc>
          <w:tcPr>
            <w:tcW w:w="425" w:type="dxa"/>
          </w:tcPr>
          <w:p w:rsidR="00E83B3E" w:rsidRPr="00183B65" w:rsidRDefault="00E83B3E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* Приемы формирования групп читательских умений</w:t>
            </w:r>
          </w:p>
        </w:tc>
        <w:tc>
          <w:tcPr>
            <w:tcW w:w="1135" w:type="dxa"/>
            <w:hideMark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hideMark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  <w:hideMark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13.01.20</w:t>
            </w:r>
          </w:p>
        </w:tc>
        <w:tc>
          <w:tcPr>
            <w:tcW w:w="1168" w:type="dxa"/>
            <w:gridSpan w:val="3"/>
            <w:hideMark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25.01.20</w:t>
            </w:r>
          </w:p>
        </w:tc>
        <w:tc>
          <w:tcPr>
            <w:tcW w:w="831" w:type="dxa"/>
            <w:hideMark/>
          </w:tcPr>
          <w:p w:rsidR="00E83B3E" w:rsidRPr="00183B65" w:rsidRDefault="00E83B3E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3B3E" w:rsidRPr="00BB75B1" w:rsidRDefault="00064D37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Владимирова Е.К.</w:t>
            </w:r>
          </w:p>
        </w:tc>
        <w:tc>
          <w:tcPr>
            <w:tcW w:w="1872" w:type="dxa"/>
            <w:gridSpan w:val="2"/>
          </w:tcPr>
          <w:p w:rsidR="00E83B3E" w:rsidRPr="00BB75B1" w:rsidRDefault="00064D37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Локшинская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83B3E" w:rsidRPr="00183B65" w:rsidRDefault="00E83B3E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83B3E" w:rsidRPr="00183B65" w:rsidTr="00064D37">
        <w:trPr>
          <w:trHeight w:hRule="exact" w:val="1428"/>
        </w:trPr>
        <w:tc>
          <w:tcPr>
            <w:tcW w:w="425" w:type="dxa"/>
          </w:tcPr>
          <w:p w:rsidR="00E83B3E" w:rsidRPr="00183B65" w:rsidRDefault="00E83B3E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Конструирование учебно-познавательных заданий по химии и биологии для непрерывного оценивания достижения планируемых результатов (для учителей химии)</w:t>
            </w:r>
          </w:p>
        </w:tc>
        <w:tc>
          <w:tcPr>
            <w:tcW w:w="1135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13.01.20</w:t>
            </w:r>
          </w:p>
        </w:tc>
        <w:tc>
          <w:tcPr>
            <w:tcW w:w="1168" w:type="dxa"/>
            <w:gridSpan w:val="3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14.03.20</w:t>
            </w:r>
          </w:p>
        </w:tc>
        <w:tc>
          <w:tcPr>
            <w:tcW w:w="831" w:type="dxa"/>
          </w:tcPr>
          <w:p w:rsidR="00E83B3E" w:rsidRPr="00183B65" w:rsidRDefault="00E83B3E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3B3E" w:rsidRPr="00BB75B1" w:rsidRDefault="00C576B5" w:rsidP="00C576B5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 xml:space="preserve">Абрамова Т.А. </w:t>
            </w:r>
          </w:p>
        </w:tc>
        <w:tc>
          <w:tcPr>
            <w:tcW w:w="1872" w:type="dxa"/>
            <w:gridSpan w:val="2"/>
          </w:tcPr>
          <w:p w:rsidR="00E83B3E" w:rsidRPr="00BB75B1" w:rsidRDefault="00C576B5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1672" w:type="dxa"/>
          </w:tcPr>
          <w:p w:rsidR="00E83B3E" w:rsidRPr="00183B65" w:rsidRDefault="00C576B5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Сулекова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В.С.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№6</w:t>
            </w:r>
          </w:p>
        </w:tc>
      </w:tr>
      <w:tr w:rsidR="00E83B3E" w:rsidRPr="00183B65" w:rsidTr="00064D37">
        <w:trPr>
          <w:trHeight w:hRule="exact" w:val="886"/>
        </w:trPr>
        <w:tc>
          <w:tcPr>
            <w:tcW w:w="425" w:type="dxa"/>
          </w:tcPr>
          <w:p w:rsidR="00E83B3E" w:rsidRPr="00183B65" w:rsidRDefault="00E83B3E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Медиация. Особенности применения медиации в образовательной организации</w:t>
            </w:r>
          </w:p>
        </w:tc>
        <w:tc>
          <w:tcPr>
            <w:tcW w:w="1135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13.01.20</w:t>
            </w:r>
          </w:p>
        </w:tc>
        <w:tc>
          <w:tcPr>
            <w:tcW w:w="1168" w:type="dxa"/>
            <w:gridSpan w:val="3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22.01.20</w:t>
            </w:r>
          </w:p>
        </w:tc>
        <w:tc>
          <w:tcPr>
            <w:tcW w:w="831" w:type="dxa"/>
          </w:tcPr>
          <w:p w:rsidR="00E83B3E" w:rsidRPr="00183B65" w:rsidRDefault="00E83B3E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3B3E" w:rsidRPr="00BB75B1" w:rsidRDefault="00426BB5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Гончарова О.А.</w:t>
            </w:r>
          </w:p>
        </w:tc>
        <w:tc>
          <w:tcPr>
            <w:tcW w:w="1872" w:type="dxa"/>
            <w:gridSpan w:val="2"/>
          </w:tcPr>
          <w:p w:rsidR="00E83B3E" w:rsidRPr="00BB75B1" w:rsidRDefault="00426BB5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Солгонская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83B3E" w:rsidRPr="00183B65" w:rsidTr="00064D37">
        <w:trPr>
          <w:trHeight w:hRule="exact" w:val="2102"/>
        </w:trPr>
        <w:tc>
          <w:tcPr>
            <w:tcW w:w="425" w:type="dxa"/>
          </w:tcPr>
          <w:p w:rsidR="00E83B3E" w:rsidRPr="00183B65" w:rsidRDefault="00E83B3E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 xml:space="preserve">Разработка адаптированных образовательных программ дошкольников с ОВЗ на основе примерных АООП в контексте ФГОС </w:t>
            </w:r>
            <w:proofErr w:type="gramStart"/>
            <w:r w:rsidRPr="00183B65">
              <w:rPr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5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13.01.20</w:t>
            </w:r>
          </w:p>
        </w:tc>
        <w:tc>
          <w:tcPr>
            <w:tcW w:w="1168" w:type="dxa"/>
            <w:gridSpan w:val="3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29.02.20</w:t>
            </w:r>
          </w:p>
        </w:tc>
        <w:tc>
          <w:tcPr>
            <w:tcW w:w="831" w:type="dxa"/>
          </w:tcPr>
          <w:p w:rsidR="00E83B3E" w:rsidRPr="00183B65" w:rsidRDefault="00E83B3E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3B3E" w:rsidRPr="00BB75B1" w:rsidRDefault="00E83B3E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Корнева Т.Д.</w:t>
            </w:r>
          </w:p>
        </w:tc>
        <w:tc>
          <w:tcPr>
            <w:tcW w:w="1872" w:type="dxa"/>
            <w:gridSpan w:val="2"/>
          </w:tcPr>
          <w:p w:rsidR="00E83B3E" w:rsidRPr="00BB75B1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Журавленок</w:t>
            </w:r>
          </w:p>
        </w:tc>
        <w:tc>
          <w:tcPr>
            <w:tcW w:w="1672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Гришенкова Г.И., Журавленок</w:t>
            </w:r>
          </w:p>
          <w:p w:rsidR="00064D37" w:rsidRPr="00183B65" w:rsidRDefault="00064D37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Карпушова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Н.А.,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Крутоярская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E83B3E" w:rsidRPr="00183B65" w:rsidTr="00064D37">
        <w:trPr>
          <w:trHeight w:hRule="exact" w:val="1313"/>
        </w:trPr>
        <w:tc>
          <w:tcPr>
            <w:tcW w:w="425" w:type="dxa"/>
          </w:tcPr>
          <w:p w:rsidR="00E83B3E" w:rsidRPr="00183B65" w:rsidRDefault="00E83B3E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Разработка индивидуальных образовательных программ сопровождения интеллектуально одаренных обучающихся</w:t>
            </w:r>
          </w:p>
        </w:tc>
        <w:tc>
          <w:tcPr>
            <w:tcW w:w="1135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13.01.20</w:t>
            </w:r>
          </w:p>
        </w:tc>
        <w:tc>
          <w:tcPr>
            <w:tcW w:w="1168" w:type="dxa"/>
            <w:gridSpan w:val="3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13.03.20</w:t>
            </w:r>
          </w:p>
        </w:tc>
        <w:tc>
          <w:tcPr>
            <w:tcW w:w="831" w:type="dxa"/>
          </w:tcPr>
          <w:p w:rsidR="00E83B3E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83B3E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Марьясова Е.В.</w:t>
            </w:r>
          </w:p>
        </w:tc>
        <w:tc>
          <w:tcPr>
            <w:tcW w:w="1872" w:type="dxa"/>
            <w:gridSpan w:val="2"/>
          </w:tcPr>
          <w:p w:rsidR="00E83B3E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E83B3E" w:rsidRPr="00183B65" w:rsidRDefault="00E83B3E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313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Разработка индивидуальных образовательных программ сопровождения интеллектуально одаренных обучающихся</w:t>
            </w:r>
          </w:p>
        </w:tc>
        <w:tc>
          <w:tcPr>
            <w:tcW w:w="1135" w:type="dxa"/>
          </w:tcPr>
          <w:p w:rsidR="004332C1" w:rsidRPr="00183B65" w:rsidRDefault="004332C1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4332C1" w:rsidRPr="00183B65" w:rsidRDefault="004332C1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Хайсанова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792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Методика обучения написанию сочинения, в том числе итогового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16.01.20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25.01.20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Трегубова Н.В.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Озероучумская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199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 xml:space="preserve">Смешанное обучение в начальной школе (на примере использования образовательной онлайн платформы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183B65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183B65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20.01.20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28.01.20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Полынцева О.Н.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 №6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199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 xml:space="preserve">Смешанное обучение в начальной школе (на примере использования образовательной онлайн платформы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183B65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183B65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20.01.20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28.01.20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Сидорцова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 №6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199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 xml:space="preserve">Смешанное обучение в начальной школе (на примере использования образовательной онлайн платформы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183B65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183B65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20.01.20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28.01.20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Казанцева Е.В.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rPr>
                <w:rFonts w:ascii="Times New Roman" w:hAnsi="Times New Roman" w:cs="Times New Roman"/>
              </w:rPr>
            </w:pPr>
            <w:proofErr w:type="spellStart"/>
            <w:r w:rsidRPr="00BB75B1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BB75B1">
              <w:rPr>
                <w:rFonts w:ascii="Times New Roman" w:hAnsi="Times New Roman" w:cs="Times New Roman"/>
              </w:rPr>
              <w:t xml:space="preserve"> СОШ №6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199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 xml:space="preserve">Смешанное обучение в начальной школе (на примере использования образовательной онлайн платформы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Яндекс</w:t>
            </w:r>
            <w:proofErr w:type="gramStart"/>
            <w:r w:rsidRPr="00183B65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183B65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20.01.20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28.01.20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Иванчик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rPr>
                <w:rFonts w:ascii="Times New Roman" w:hAnsi="Times New Roman" w:cs="Times New Roman"/>
              </w:rPr>
            </w:pPr>
            <w:proofErr w:type="spellStart"/>
            <w:r w:rsidRPr="00BB75B1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BB75B1">
              <w:rPr>
                <w:rFonts w:ascii="Times New Roman" w:hAnsi="Times New Roman" w:cs="Times New Roman"/>
              </w:rPr>
              <w:t xml:space="preserve"> СОШ №6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870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Управление образовательной организацией по результатам оценочных процедур</w:t>
            </w:r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20.01.20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24.01.20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Шабалина О.Н.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 №3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870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Управление образовательной организацией по результатам оценочных процедур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20.01.20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24.01.20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Агеева Т.Г.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870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Управление образовательной организацией по результатам оценочных процедур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20.01.20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24.01.20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Ильина С.Н.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Малоимышская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550"/>
        </w:trPr>
        <w:tc>
          <w:tcPr>
            <w:tcW w:w="425" w:type="dxa"/>
          </w:tcPr>
          <w:p w:rsidR="004332C1" w:rsidRPr="00183B65" w:rsidRDefault="004332C1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* Приемы формирования групп читательских умений</w:t>
            </w:r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27.01.20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08.02.20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Шваб С.В.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860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ПервоЛого</w:t>
            </w:r>
            <w:proofErr w:type="spellEnd"/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27.01.20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06.03.20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Ефимова П.Е.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Тургужанская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860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ПервоЛого</w:t>
            </w:r>
            <w:proofErr w:type="spellEnd"/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27.01.20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06.03.20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Жилина М.И.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Приреченская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860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27.01.20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06.03.20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Чугуевская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rPr>
                <w:rFonts w:ascii="Times New Roman" w:hAnsi="Times New Roman" w:cs="Times New Roman"/>
              </w:rPr>
            </w:pPr>
            <w:proofErr w:type="spellStart"/>
            <w:r w:rsidRPr="00BB75B1">
              <w:rPr>
                <w:rFonts w:ascii="Times New Roman" w:hAnsi="Times New Roman" w:cs="Times New Roman"/>
              </w:rPr>
              <w:t>Приреченская</w:t>
            </w:r>
            <w:proofErr w:type="spellEnd"/>
            <w:r w:rsidRPr="00BB75B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860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27.01.20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06.03.20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Бертыш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Я.П.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rPr>
                <w:rFonts w:ascii="Times New Roman" w:hAnsi="Times New Roman" w:cs="Times New Roman"/>
              </w:rPr>
            </w:pPr>
            <w:proofErr w:type="spellStart"/>
            <w:r w:rsidRPr="00BB75B1">
              <w:rPr>
                <w:rFonts w:ascii="Times New Roman" w:hAnsi="Times New Roman" w:cs="Times New Roman"/>
              </w:rPr>
              <w:t>Приреченская</w:t>
            </w:r>
            <w:proofErr w:type="spellEnd"/>
            <w:r w:rsidRPr="00BB75B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539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27.01.20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04.03.20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BB75B1">
              <w:rPr>
                <w:color w:val="000000"/>
                <w:sz w:val="24"/>
                <w:szCs w:val="24"/>
              </w:rPr>
              <w:t>Малышкина И.А.</w:t>
            </w:r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 №3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539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27.01.20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04.03.20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BB75B1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Никонорова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Е.В.</w:t>
            </w:r>
            <w:bookmarkStart w:id="0" w:name="_GoBack"/>
            <w:bookmarkEnd w:id="0"/>
          </w:p>
        </w:tc>
        <w:tc>
          <w:tcPr>
            <w:tcW w:w="1872" w:type="dxa"/>
            <w:gridSpan w:val="2"/>
          </w:tcPr>
          <w:p w:rsidR="004332C1" w:rsidRPr="00BB75B1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BB75B1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BB75B1">
              <w:rPr>
                <w:color w:val="000000"/>
                <w:sz w:val="24"/>
                <w:szCs w:val="24"/>
              </w:rPr>
              <w:t xml:space="preserve"> СОШ №3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881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Обучение информатике в старшей школе в соответствии с требованиями ФГОС СОО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10.02.20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20.02.20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Скрипкин Д.А.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Златоруновская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883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Реализация Концепции преподавания предметной области "Искусство" в основной и старшей школе</w:t>
            </w:r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17.02.20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21.02.20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Полякова Л.А.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Приреченская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575"/>
        </w:trPr>
        <w:tc>
          <w:tcPr>
            <w:tcW w:w="425" w:type="dxa"/>
          </w:tcPr>
          <w:p w:rsidR="004332C1" w:rsidRPr="00183B65" w:rsidRDefault="004332C1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* Приемы формирования групп читательских умений</w:t>
            </w:r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24.02.20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07.03.20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Прудкина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207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Работа с личностными результатами в основной и старшей школе (для заместителей директоров по воспитательной работе)</w:t>
            </w:r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24.02.20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28.02.20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Рома А.Г.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008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24.02.20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24.03.20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Круткова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008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135" w:type="dxa"/>
          </w:tcPr>
          <w:p w:rsidR="004332C1" w:rsidRPr="00183B65" w:rsidRDefault="004332C1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4332C1" w:rsidRPr="00183B65" w:rsidRDefault="004332C1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4332C1" w:rsidRPr="00183B65" w:rsidRDefault="004332C1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24.02.20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24.03.20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О.В.</w:t>
            </w:r>
          </w:p>
        </w:tc>
        <w:tc>
          <w:tcPr>
            <w:tcW w:w="1872" w:type="dxa"/>
            <w:gridSpan w:val="2"/>
          </w:tcPr>
          <w:p w:rsidR="004332C1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EE6D1C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EE6D1C"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862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Социальные сети как средство отражения профессиональной деятельности педагога</w:t>
            </w:r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25.02.20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14.03.20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Новикова С.А.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Локшинская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240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Оценивание новых образовательных результатов по математике в контексте ФГОС (на примере формирующего оценивания)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25.02.20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30.03.20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Печикина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 Е.П.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Солгонская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288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25.02.20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05.03.20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Кириллова С.М.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Ужурский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д/с №1 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 xml:space="preserve">Кириллова С.М.,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Ужурский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д\сад №1</w:t>
            </w:r>
          </w:p>
        </w:tc>
      </w:tr>
      <w:tr w:rsidR="004332C1" w:rsidRPr="00183B65" w:rsidTr="00064D37">
        <w:trPr>
          <w:trHeight w:hRule="exact" w:val="1411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Особенности обучения математике в старшей школе в соответствии с требованиями ФГОС СОО. Модуль 1 Освоение математики на базовом уровне.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02.03.20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14.03.20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Скок О.Ю.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Михайловская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411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Особенности обучения математике в старшей школе в соответствии с требованиями ФГОС СОО. Модуль 1 Освоение математики на базовом уровне.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02.03.20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14.03.20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Саманчук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888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* Модели реализации школьного технологического образования</w:t>
            </w:r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(объединенные модули)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03.03.20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05.03.20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Винтер Н.А.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Малоимышская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701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992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proofErr w:type="gramStart"/>
            <w:r w:rsidRPr="00183B65">
              <w:rPr>
                <w:color w:val="000000"/>
                <w:sz w:val="24"/>
                <w:szCs w:val="24"/>
              </w:rPr>
              <w:t>Особенности развития учебных действий у обучающихся с ОВЗ в условиях инклюзивного образования</w:t>
            </w:r>
            <w:proofErr w:type="gramEnd"/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</w:t>
            </w:r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(Красноярск)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03.03.20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05.03.20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Ярлыкова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С.Ю.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Крутоярская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083"/>
        </w:trPr>
        <w:tc>
          <w:tcPr>
            <w:tcW w:w="425" w:type="dxa"/>
          </w:tcPr>
          <w:p w:rsidR="004332C1" w:rsidRPr="00183B65" w:rsidRDefault="004332C1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10.03.20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17.04.20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Головач Л.В.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083"/>
        </w:trPr>
        <w:tc>
          <w:tcPr>
            <w:tcW w:w="425" w:type="dxa"/>
          </w:tcPr>
          <w:p w:rsidR="004332C1" w:rsidRPr="00183B65" w:rsidRDefault="004332C1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4332C1" w:rsidRPr="00183B65" w:rsidRDefault="004332C1" w:rsidP="00A2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</w:tcPr>
          <w:p w:rsidR="004332C1" w:rsidRPr="00183B65" w:rsidRDefault="004332C1" w:rsidP="00A2065D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4332C1" w:rsidRPr="00183B65" w:rsidRDefault="004332C1" w:rsidP="00A2065D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4332C1" w:rsidRPr="00183B65" w:rsidRDefault="004332C1" w:rsidP="00A2065D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10.03.20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A2065D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17.04.20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Борута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872" w:type="dxa"/>
            <w:gridSpan w:val="2"/>
          </w:tcPr>
          <w:p w:rsidR="004332C1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EE6D1C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EE6D1C"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083"/>
        </w:trPr>
        <w:tc>
          <w:tcPr>
            <w:tcW w:w="425" w:type="dxa"/>
          </w:tcPr>
          <w:p w:rsidR="004332C1" w:rsidRPr="00183B65" w:rsidRDefault="004332C1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4332C1" w:rsidRPr="00183B65" w:rsidRDefault="004332C1" w:rsidP="00A2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</w:tcPr>
          <w:p w:rsidR="004332C1" w:rsidRPr="00183B65" w:rsidRDefault="004332C1" w:rsidP="00A2065D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4332C1" w:rsidRPr="00183B65" w:rsidRDefault="004332C1" w:rsidP="00A2065D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4332C1" w:rsidRPr="00183B65" w:rsidRDefault="004332C1" w:rsidP="00A2065D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10.03.20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A2065D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17.04.20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Сосновская Е.Ю.</w:t>
            </w:r>
          </w:p>
        </w:tc>
        <w:tc>
          <w:tcPr>
            <w:tcW w:w="1872" w:type="dxa"/>
            <w:gridSpan w:val="2"/>
          </w:tcPr>
          <w:p w:rsidR="004332C1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EE6D1C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EE6D1C"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653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Формирование читательской грамотности на уроках математики</w:t>
            </w:r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10.03.20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14.03.20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Ильина С.Н.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Малоимышская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452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Освоение технологий промышленного дизайна и робототехники средствами кей</w:t>
            </w:r>
            <w:proofErr w:type="gramStart"/>
            <w:r w:rsidRPr="00183B65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183B65">
              <w:rPr>
                <w:color w:val="000000"/>
                <w:sz w:val="24"/>
                <w:szCs w:val="24"/>
              </w:rPr>
              <w:t xml:space="preserve"> метода в условиях реализации Концепции преподавания предметной области «Технология»</w:t>
            </w:r>
          </w:p>
        </w:tc>
        <w:tc>
          <w:tcPr>
            <w:tcW w:w="1135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</w:t>
            </w:r>
          </w:p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(Красноярск)</w:t>
            </w:r>
          </w:p>
        </w:tc>
        <w:tc>
          <w:tcPr>
            <w:tcW w:w="1119" w:type="dxa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16.03.20</w:t>
            </w:r>
          </w:p>
        </w:tc>
        <w:tc>
          <w:tcPr>
            <w:tcW w:w="1168" w:type="dxa"/>
            <w:gridSpan w:val="3"/>
            <w:hideMark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21.03.20</w:t>
            </w:r>
          </w:p>
        </w:tc>
        <w:tc>
          <w:tcPr>
            <w:tcW w:w="831" w:type="dxa"/>
            <w:hideMark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Елисеева Л.В.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Крутоярская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768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 (ИН)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16.03.20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25.03.20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Пайсенко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Златоруновская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1235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23.03.20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02.04.20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Солодкая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Масленко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Малоимышская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4332C1" w:rsidRPr="00183B65" w:rsidTr="00064D37">
        <w:trPr>
          <w:trHeight w:hRule="exact" w:val="994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Организационно-педагогические условия реализации предметной области ОДНКНР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24.03.20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03.04.20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Зуева Е.В.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СОШ№3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994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Организационно-педагогические условия реализации предметной области ОДНКНР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24.03.20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03.04.20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Губанова А.С.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Тургужанская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994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Организационно-педагогические условия реализации предметной области ОДНКНР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24.03.20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03.04.20</w:t>
            </w:r>
          </w:p>
        </w:tc>
        <w:tc>
          <w:tcPr>
            <w:tcW w:w="831" w:type="dxa"/>
          </w:tcPr>
          <w:p w:rsidR="004332C1" w:rsidRPr="00183B65" w:rsidRDefault="004332C1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4332C1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Шаталова Л.И.</w:t>
            </w:r>
          </w:p>
        </w:tc>
        <w:tc>
          <w:tcPr>
            <w:tcW w:w="1872" w:type="dxa"/>
            <w:gridSpan w:val="2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Ильинская СОШ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4332C1" w:rsidRPr="00183B65" w:rsidTr="00064D37">
        <w:trPr>
          <w:trHeight w:hRule="exact" w:val="980"/>
        </w:trPr>
        <w:tc>
          <w:tcPr>
            <w:tcW w:w="425" w:type="dxa"/>
          </w:tcPr>
          <w:p w:rsidR="004332C1" w:rsidRPr="00183B65" w:rsidRDefault="004332C1" w:rsidP="00183B65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332C1" w:rsidRPr="00183B65" w:rsidRDefault="004332C1" w:rsidP="00183B65">
            <w:pPr>
              <w:pStyle w:val="a5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135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30.03.20</w:t>
            </w:r>
          </w:p>
        </w:tc>
        <w:tc>
          <w:tcPr>
            <w:tcW w:w="1168" w:type="dxa"/>
            <w:gridSpan w:val="3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30.04.20</w:t>
            </w:r>
          </w:p>
        </w:tc>
        <w:tc>
          <w:tcPr>
            <w:tcW w:w="831" w:type="dxa"/>
          </w:tcPr>
          <w:p w:rsidR="004332C1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332C1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Ворошко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И.П.</w:t>
            </w:r>
          </w:p>
        </w:tc>
        <w:tc>
          <w:tcPr>
            <w:tcW w:w="1872" w:type="dxa"/>
            <w:gridSpan w:val="2"/>
          </w:tcPr>
          <w:p w:rsidR="004332C1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4332C1" w:rsidRPr="00183B65" w:rsidRDefault="004332C1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980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383EBB">
            <w:pPr>
              <w:pStyle w:val="a5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Развитие профессиональной компетенции педагога по работе с семьёй</w:t>
            </w:r>
          </w:p>
        </w:tc>
        <w:tc>
          <w:tcPr>
            <w:tcW w:w="1135" w:type="dxa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30.03.20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30.04.20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Голубева С.М.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EE6D1C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EE6D1C"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668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Технологическое образование в начальной школе: от игры к проекту</w:t>
            </w:r>
          </w:p>
        </w:tc>
        <w:tc>
          <w:tcPr>
            <w:tcW w:w="1135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(объединенные модули)</w:t>
            </w:r>
          </w:p>
        </w:tc>
        <w:tc>
          <w:tcPr>
            <w:tcW w:w="1119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01.04.20</w:t>
            </w:r>
          </w:p>
        </w:tc>
        <w:tc>
          <w:tcPr>
            <w:tcW w:w="1168" w:type="dxa"/>
            <w:gridSpan w:val="3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10.04.20</w:t>
            </w:r>
          </w:p>
        </w:tc>
        <w:tc>
          <w:tcPr>
            <w:tcW w:w="831" w:type="dxa"/>
            <w:hideMark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Владимирова С.В.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Озероучумская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984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ФГОС: формирование и развитие у учащихся познавательных универсальных учебных действий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01.04.20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10.04.20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Ильина С.Н.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Малоимышская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423"/>
        </w:trPr>
        <w:tc>
          <w:tcPr>
            <w:tcW w:w="425" w:type="dxa"/>
          </w:tcPr>
          <w:p w:rsidR="00EE6D1C" w:rsidRPr="00183B65" w:rsidRDefault="00EE6D1C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EE6D1C" w:rsidRPr="00183B65" w:rsidRDefault="00EE6D1C" w:rsidP="00183B6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83B6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 с личностными результатами в основной и старшей школе (для заместителей директоров по воспитательной работе)</w:t>
            </w:r>
          </w:p>
        </w:tc>
        <w:tc>
          <w:tcPr>
            <w:tcW w:w="1135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06.04.20</w:t>
            </w:r>
          </w:p>
        </w:tc>
        <w:tc>
          <w:tcPr>
            <w:tcW w:w="1168" w:type="dxa"/>
            <w:gridSpan w:val="3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10.04.20</w:t>
            </w:r>
          </w:p>
        </w:tc>
        <w:tc>
          <w:tcPr>
            <w:tcW w:w="831" w:type="dxa"/>
            <w:hideMark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Кириенко О.Н.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Малоимышская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924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Образовательные результаты по истории и обществознанию: достижение и оценка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06.04.20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16.04.20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Идатчиков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Приреченская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417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Особенности обучения математике в старшей школе в соответствии с требованиями ФГОС СОО. Модуль 1 Освоение математики на базовом уровне.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06.04.20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17.04.20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Королева А.Д.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468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Особенности обучения математике в старшей школе в соответствии с требованиями ФГОС СОО. Модуль 2 Освоение углубленного курса математики.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06.04.20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17.04.20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Легкова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Малоимышская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987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07.04.20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17.04.20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Хохлунова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№6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368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 xml:space="preserve">Освоение аддитивных технологий и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средствами кейс-метода в условиях реализации Концепции преподавания предметной области «Технология»</w:t>
            </w:r>
          </w:p>
        </w:tc>
        <w:tc>
          <w:tcPr>
            <w:tcW w:w="1135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(Красноярск)</w:t>
            </w:r>
          </w:p>
        </w:tc>
        <w:tc>
          <w:tcPr>
            <w:tcW w:w="1119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13.04.20</w:t>
            </w:r>
          </w:p>
        </w:tc>
        <w:tc>
          <w:tcPr>
            <w:tcW w:w="1168" w:type="dxa"/>
            <w:gridSpan w:val="3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18.04.20</w:t>
            </w:r>
          </w:p>
        </w:tc>
        <w:tc>
          <w:tcPr>
            <w:tcW w:w="831" w:type="dxa"/>
            <w:hideMark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Мальковский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Локшинская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368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 xml:space="preserve">Освоение аддитивных технологий и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нанотехнологий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средствами кейс-метода в условиях реализации Концепции преподавания предметной области «Технология»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13.04.20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18.04.20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Елисеева Л.В.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Крутоярская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FE7876">
        <w:trPr>
          <w:trHeight w:hRule="exact" w:val="1549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Разработка заданий для формирования и развития у учащихся познавательных универсальных учебных действий на уроках</w:t>
            </w:r>
            <w:r>
              <w:rPr>
                <w:color w:val="000000"/>
                <w:sz w:val="24"/>
                <w:szCs w:val="24"/>
              </w:rPr>
              <w:t xml:space="preserve"> математики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20.05.20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Головко В.П.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Златоруновская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FE7876">
        <w:trPr>
          <w:trHeight w:hRule="exact" w:val="1549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383EBB">
            <w:pPr>
              <w:pStyle w:val="a5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Разработка заданий для формирования и развития у учащихся познавательных универсальных учебных действий на уроках</w:t>
            </w:r>
            <w:r>
              <w:rPr>
                <w:color w:val="000000"/>
                <w:sz w:val="24"/>
                <w:szCs w:val="24"/>
              </w:rPr>
              <w:t xml:space="preserve"> математики</w:t>
            </w:r>
          </w:p>
        </w:tc>
        <w:tc>
          <w:tcPr>
            <w:tcW w:w="1135" w:type="dxa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20.05.20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Клепча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  <w:r w:rsidRPr="00183B6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FE7876">
        <w:trPr>
          <w:trHeight w:hRule="exact" w:val="1549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383EBB">
            <w:pPr>
              <w:pStyle w:val="a5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Разработка заданий для формирования и развития у учащихся познавательных универсальных учебных действий на уроках</w:t>
            </w:r>
            <w:r>
              <w:rPr>
                <w:color w:val="000000"/>
                <w:sz w:val="24"/>
                <w:szCs w:val="24"/>
              </w:rPr>
              <w:t xml:space="preserve"> математики</w:t>
            </w:r>
          </w:p>
        </w:tc>
        <w:tc>
          <w:tcPr>
            <w:tcW w:w="1135" w:type="dxa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383EBB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20.05.20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Грачева Т.В.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EE6D1C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EE6D1C"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653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Деятельность педагога-психолога в условиях реализации ФГОС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22.04.20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Левочкова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Златоруновская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294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Как составить Рабочую программу по учебному предмету в условиях реализации ФГОС (для учителей технологии)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22.04.20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Полякова Н.И.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№3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294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Как составить Рабочую программу по учебному предмету в условиях реализации ФГОС (для учителей технологии)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22.04.20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Нехаенко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Солгонская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124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16.04.20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25.04.20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Помогаев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Малоимыская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978"/>
        </w:trPr>
        <w:tc>
          <w:tcPr>
            <w:tcW w:w="425" w:type="dxa"/>
          </w:tcPr>
          <w:p w:rsidR="00EE6D1C" w:rsidRPr="00183B65" w:rsidRDefault="00EE6D1C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20.04.20</w:t>
            </w:r>
          </w:p>
        </w:tc>
        <w:tc>
          <w:tcPr>
            <w:tcW w:w="1168" w:type="dxa"/>
            <w:gridSpan w:val="3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29.05.20</w:t>
            </w:r>
          </w:p>
        </w:tc>
        <w:tc>
          <w:tcPr>
            <w:tcW w:w="831" w:type="dxa"/>
            <w:hideMark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Буханцова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</w:rPr>
            </w:pPr>
            <w:proofErr w:type="spellStart"/>
            <w:r w:rsidRPr="00183B65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183B65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978"/>
        </w:trPr>
        <w:tc>
          <w:tcPr>
            <w:tcW w:w="425" w:type="dxa"/>
          </w:tcPr>
          <w:p w:rsidR="00EE6D1C" w:rsidRPr="00183B65" w:rsidRDefault="00EE6D1C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20.04.20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29.05.20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Круткова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</w:rPr>
            </w:pPr>
            <w:proofErr w:type="spellStart"/>
            <w:r w:rsidRPr="00183B65">
              <w:rPr>
                <w:rFonts w:ascii="Times New Roman" w:hAnsi="Times New Roman" w:cs="Times New Roman"/>
              </w:rPr>
              <w:t>Ашпанская</w:t>
            </w:r>
            <w:proofErr w:type="spellEnd"/>
            <w:r w:rsidRPr="00183B65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978"/>
        </w:trPr>
        <w:tc>
          <w:tcPr>
            <w:tcW w:w="425" w:type="dxa"/>
          </w:tcPr>
          <w:p w:rsidR="00EE6D1C" w:rsidRPr="00183B65" w:rsidRDefault="00EE6D1C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20.04.20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29.05.20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Осерцова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</w:rPr>
            </w:pPr>
            <w:proofErr w:type="spellStart"/>
            <w:r w:rsidRPr="00183B65">
              <w:rPr>
                <w:rFonts w:ascii="Times New Roman" w:hAnsi="Times New Roman" w:cs="Times New Roman"/>
              </w:rPr>
              <w:t>Ашпанская</w:t>
            </w:r>
            <w:proofErr w:type="spellEnd"/>
            <w:r w:rsidRPr="00183B65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978"/>
        </w:trPr>
        <w:tc>
          <w:tcPr>
            <w:tcW w:w="425" w:type="dxa"/>
          </w:tcPr>
          <w:p w:rsidR="00EE6D1C" w:rsidRPr="00183B65" w:rsidRDefault="00EE6D1C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20.04.20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29.05.20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Вагапова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О.Г.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</w:rPr>
            </w:pPr>
            <w:proofErr w:type="spellStart"/>
            <w:r w:rsidRPr="00183B65">
              <w:rPr>
                <w:rFonts w:ascii="Times New Roman" w:hAnsi="Times New Roman" w:cs="Times New Roman"/>
              </w:rPr>
              <w:t>Ашпанская</w:t>
            </w:r>
            <w:proofErr w:type="spellEnd"/>
            <w:r w:rsidRPr="00183B65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3489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20.04.20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13.06.20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Черданцева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№6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Казанцева Е.С.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Полынцева О.Н.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Корчан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В.В.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Павшок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К.С.</w:t>
            </w:r>
            <w:r w:rsidRPr="00183B65">
              <w:t xml:space="preserve">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№6</w:t>
            </w:r>
          </w:p>
          <w:p w:rsidR="00EE6D1C" w:rsidRPr="00183B65" w:rsidRDefault="00EE6D1C" w:rsidP="00EE6D1C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Корякова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Н.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183B65">
              <w:rPr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Озероучумская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ООШ</w:t>
            </w:r>
          </w:p>
        </w:tc>
      </w:tr>
      <w:tr w:rsidR="00EE6D1C" w:rsidRPr="00183B65" w:rsidTr="00064D37">
        <w:trPr>
          <w:trHeight w:hRule="exact" w:val="4980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Разработка адаптированных образовательных программ на основе примерных АООП в условиях ФГОС НОО обучающихся с ОВЗ и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20.04.20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13.06.20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Идатчикова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Л.И.</w:t>
            </w:r>
          </w:p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Приреченская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Скифова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А.С.,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Златоруновская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Аравгеева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В.А.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Максименко Н.Ю.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Левочкова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О.В.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 xml:space="preserve">Скрыпкина М.В., </w:t>
            </w:r>
            <w:proofErr w:type="spellStart"/>
            <w:r w:rsidRPr="00183B65">
              <w:rPr>
                <w:color w:val="000000"/>
                <w:sz w:val="24"/>
                <w:szCs w:val="24"/>
              </w:rPr>
              <w:t>Солгоснкая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Маркушева В.М.</w:t>
            </w:r>
          </w:p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Златоруновская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EE6D1C" w:rsidRPr="00183B65" w:rsidTr="00064D37">
        <w:trPr>
          <w:trHeight w:hRule="exact" w:val="983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* Управление методической деятельностью в современной образовательной организации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г. Красноярск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20.04.20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29.04.20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Корякова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Озероучумская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152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Учебное занятие английского языка, ориентированное на результат в соответствии с требованиями ФГОС ООО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1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11.05.20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20.05.20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Елисеев М.А.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Крутоярская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021"/>
        </w:trPr>
        <w:tc>
          <w:tcPr>
            <w:tcW w:w="425" w:type="dxa"/>
          </w:tcPr>
          <w:p w:rsidR="00EE6D1C" w:rsidRPr="00183B65" w:rsidRDefault="00EE6D1C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4</w:t>
            </w:r>
          </w:p>
        </w:tc>
        <w:tc>
          <w:tcPr>
            <w:tcW w:w="1843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12.05.20</w:t>
            </w:r>
          </w:p>
        </w:tc>
        <w:tc>
          <w:tcPr>
            <w:tcW w:w="1168" w:type="dxa"/>
            <w:gridSpan w:val="3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26.06.20</w:t>
            </w:r>
          </w:p>
        </w:tc>
        <w:tc>
          <w:tcPr>
            <w:tcW w:w="831" w:type="dxa"/>
            <w:hideMark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Пономарева О.А.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</w:rPr>
            </w:pPr>
            <w:proofErr w:type="spellStart"/>
            <w:r w:rsidRPr="00183B65">
              <w:rPr>
                <w:rFonts w:ascii="Times New Roman" w:hAnsi="Times New Roman" w:cs="Times New Roman"/>
              </w:rPr>
              <w:t>Ужурская</w:t>
            </w:r>
            <w:proofErr w:type="spellEnd"/>
            <w:r w:rsidRPr="00183B65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021"/>
        </w:trPr>
        <w:tc>
          <w:tcPr>
            <w:tcW w:w="425" w:type="dxa"/>
          </w:tcPr>
          <w:p w:rsidR="00EE6D1C" w:rsidRPr="00183B65" w:rsidRDefault="00EE6D1C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4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12.05.20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26.06.20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Ергаева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021"/>
        </w:trPr>
        <w:tc>
          <w:tcPr>
            <w:tcW w:w="425" w:type="dxa"/>
          </w:tcPr>
          <w:p w:rsidR="00EE6D1C" w:rsidRPr="00183B65" w:rsidRDefault="00EE6D1C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4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12.05.20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26.06.20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Дорохова К.О.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EE6D1C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EE6D1C"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1021"/>
        </w:trPr>
        <w:tc>
          <w:tcPr>
            <w:tcW w:w="425" w:type="dxa"/>
          </w:tcPr>
          <w:p w:rsidR="00EE6D1C" w:rsidRPr="00183B65" w:rsidRDefault="00EE6D1C" w:rsidP="00183B65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 xml:space="preserve">* ФГОС НОО: проектная деятельность школьников в мультимедийной среде </w:t>
            </w:r>
            <w:proofErr w:type="spellStart"/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4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Дистанционно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12.05.20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26.06.20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Виляева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EE6D1C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EE6D1C"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ind w:firstLine="220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846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65">
              <w:rPr>
                <w:rFonts w:ascii="Times New Roman" w:hAnsi="Times New Roman" w:cs="Times New Roman"/>
                <w:sz w:val="24"/>
                <w:szCs w:val="24"/>
              </w:rPr>
              <w:t>* Методика обучения русскому языку и литературе в основной школе с учетом требований ОГЭ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3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12.05.20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22.05.20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Трегубова Н.В.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Озероучумская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653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Формирование функциональной грамотности младших школьников</w:t>
            </w:r>
          </w:p>
        </w:tc>
        <w:tc>
          <w:tcPr>
            <w:tcW w:w="1135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Поток 6</w:t>
            </w:r>
          </w:p>
        </w:tc>
        <w:tc>
          <w:tcPr>
            <w:tcW w:w="1843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01.06.20</w:t>
            </w:r>
          </w:p>
        </w:tc>
        <w:tc>
          <w:tcPr>
            <w:tcW w:w="1168" w:type="dxa"/>
            <w:gridSpan w:val="3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06.06.20</w:t>
            </w:r>
          </w:p>
        </w:tc>
        <w:tc>
          <w:tcPr>
            <w:tcW w:w="831" w:type="dxa"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color w:val="000000"/>
                <w:sz w:val="24"/>
                <w:szCs w:val="24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Степанцова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183B65">
              <w:rPr>
                <w:color w:val="000000"/>
                <w:sz w:val="24"/>
                <w:szCs w:val="24"/>
              </w:rPr>
              <w:t>Крутоярская</w:t>
            </w:r>
            <w:proofErr w:type="spellEnd"/>
            <w:r w:rsidRPr="00183B65">
              <w:rPr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EE6D1C" w:rsidRPr="00183B65" w:rsidTr="00064D37">
        <w:trPr>
          <w:trHeight w:hRule="exact" w:val="653"/>
        </w:trPr>
        <w:tc>
          <w:tcPr>
            <w:tcW w:w="425" w:type="dxa"/>
          </w:tcPr>
          <w:p w:rsidR="00EE6D1C" w:rsidRPr="00183B65" w:rsidRDefault="00EE6D1C" w:rsidP="00183B65">
            <w:pPr>
              <w:pStyle w:val="a5"/>
              <w:numPr>
                <w:ilvl w:val="0"/>
                <w:numId w:val="3"/>
              </w:numPr>
              <w:shd w:val="clear" w:color="auto" w:fill="auto"/>
              <w:rPr>
                <w:sz w:val="24"/>
                <w:szCs w:val="24"/>
                <w:lang w:bidi="ru-RU"/>
              </w:rPr>
            </w:pPr>
          </w:p>
        </w:tc>
        <w:tc>
          <w:tcPr>
            <w:tcW w:w="4252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Цифровые технологии в преподавании литературы</w:t>
            </w:r>
          </w:p>
        </w:tc>
        <w:tc>
          <w:tcPr>
            <w:tcW w:w="1135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Поток 2</w:t>
            </w:r>
          </w:p>
        </w:tc>
        <w:tc>
          <w:tcPr>
            <w:tcW w:w="1843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КК ИПК (Красноярск)</w:t>
            </w:r>
          </w:p>
        </w:tc>
        <w:tc>
          <w:tcPr>
            <w:tcW w:w="1119" w:type="dxa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08.06.20</w:t>
            </w:r>
          </w:p>
        </w:tc>
        <w:tc>
          <w:tcPr>
            <w:tcW w:w="1168" w:type="dxa"/>
            <w:gridSpan w:val="3"/>
            <w:hideMark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30.06.20</w:t>
            </w:r>
          </w:p>
        </w:tc>
        <w:tc>
          <w:tcPr>
            <w:tcW w:w="831" w:type="dxa"/>
            <w:hideMark/>
          </w:tcPr>
          <w:p w:rsidR="00EE6D1C" w:rsidRPr="00183B65" w:rsidRDefault="00EE6D1C" w:rsidP="00EE6D1C">
            <w:pPr>
              <w:pStyle w:val="a5"/>
              <w:shd w:val="clear" w:color="auto" w:fill="auto"/>
              <w:jc w:val="center"/>
              <w:rPr>
                <w:sz w:val="24"/>
                <w:szCs w:val="24"/>
                <w:lang w:bidi="ru-RU"/>
              </w:rPr>
            </w:pPr>
            <w:r w:rsidRPr="00183B6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6D1C" w:rsidRPr="00183B65" w:rsidRDefault="00EE6D1C" w:rsidP="00EE6D1C">
            <w:pPr>
              <w:pStyle w:val="a5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Нешкуренко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Е.Г.</w:t>
            </w:r>
          </w:p>
        </w:tc>
        <w:tc>
          <w:tcPr>
            <w:tcW w:w="1872" w:type="dxa"/>
            <w:gridSpan w:val="2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 w:rsidRPr="00EE6D1C"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 w:rsidRPr="00EE6D1C">
              <w:rPr>
                <w:color w:val="000000"/>
                <w:sz w:val="24"/>
                <w:szCs w:val="24"/>
              </w:rPr>
              <w:t xml:space="preserve"> СОШ №2</w:t>
            </w:r>
          </w:p>
        </w:tc>
        <w:tc>
          <w:tcPr>
            <w:tcW w:w="1672" w:type="dxa"/>
          </w:tcPr>
          <w:p w:rsidR="00EE6D1C" w:rsidRPr="00183B65" w:rsidRDefault="00EE6D1C" w:rsidP="00183B65">
            <w:pPr>
              <w:pStyle w:val="a5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</w:tbl>
    <w:p w:rsidR="00833D36" w:rsidRDefault="00833D36" w:rsidP="00833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D36" w:rsidRPr="00833D36" w:rsidRDefault="00833D36" w:rsidP="00833D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3D36" w:rsidRPr="00833D36" w:rsidRDefault="00833D36" w:rsidP="00833D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3D36" w:rsidRPr="00833D36" w:rsidSect="00064D3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728B"/>
    <w:multiLevelType w:val="hybridMultilevel"/>
    <w:tmpl w:val="24FE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8437E"/>
    <w:multiLevelType w:val="hybridMultilevel"/>
    <w:tmpl w:val="FC1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F3B63"/>
    <w:multiLevelType w:val="hybridMultilevel"/>
    <w:tmpl w:val="148CB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85"/>
    <w:rsid w:val="00064D37"/>
    <w:rsid w:val="00183B65"/>
    <w:rsid w:val="001B7CA0"/>
    <w:rsid w:val="00356C35"/>
    <w:rsid w:val="003C304A"/>
    <w:rsid w:val="00426BB5"/>
    <w:rsid w:val="004332C1"/>
    <w:rsid w:val="004D1385"/>
    <w:rsid w:val="00833D36"/>
    <w:rsid w:val="00892908"/>
    <w:rsid w:val="008C4651"/>
    <w:rsid w:val="00A2065D"/>
    <w:rsid w:val="00B927CA"/>
    <w:rsid w:val="00BB75B1"/>
    <w:rsid w:val="00C1242B"/>
    <w:rsid w:val="00C576B5"/>
    <w:rsid w:val="00E83B3E"/>
    <w:rsid w:val="00EE6D1C"/>
    <w:rsid w:val="00F24593"/>
    <w:rsid w:val="00F56486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36"/>
    <w:pPr>
      <w:ind w:left="720"/>
      <w:contextualSpacing/>
    </w:pPr>
  </w:style>
  <w:style w:type="character" w:customStyle="1" w:styleId="a4">
    <w:name w:val="Другое_"/>
    <w:basedOn w:val="a0"/>
    <w:link w:val="a5"/>
    <w:locked/>
    <w:rsid w:val="00833D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833D3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9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36"/>
    <w:pPr>
      <w:ind w:left="720"/>
      <w:contextualSpacing/>
    </w:pPr>
  </w:style>
  <w:style w:type="character" w:customStyle="1" w:styleId="a4">
    <w:name w:val="Другое_"/>
    <w:basedOn w:val="a0"/>
    <w:link w:val="a5"/>
    <w:locked/>
    <w:rsid w:val="00833D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833D3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B9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KOMAROVA</cp:lastModifiedBy>
  <cp:revision>9</cp:revision>
  <dcterms:created xsi:type="dcterms:W3CDTF">2020-01-09T06:03:00Z</dcterms:created>
  <dcterms:modified xsi:type="dcterms:W3CDTF">2020-01-09T14:58:00Z</dcterms:modified>
</cp:coreProperties>
</file>